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44A2" w14:textId="4A18724F" w:rsidR="00575432" w:rsidRPr="00B742B1" w:rsidRDefault="0007680C">
      <w:pPr>
        <w:rPr>
          <w:b/>
          <w:bCs/>
          <w:color w:val="FF0000"/>
          <w:lang w:val="en-US"/>
        </w:rPr>
      </w:pPr>
      <w:r w:rsidRPr="00B742B1">
        <w:rPr>
          <w:b/>
          <w:bCs/>
          <w:color w:val="FF0000"/>
          <w:lang w:val="en-US"/>
        </w:rPr>
        <w:t xml:space="preserve">&lt;Header&gt; </w:t>
      </w:r>
    </w:p>
    <w:p w14:paraId="305CB768" w14:textId="77777777" w:rsidR="0007680C" w:rsidRDefault="0007680C" w:rsidP="0007680C">
      <w:pPr>
        <w:rPr>
          <w:rFonts w:cstheme="minorHAnsi"/>
          <w:lang w:val="en-US"/>
        </w:rPr>
      </w:pPr>
      <w:r w:rsidRPr="00F474FB">
        <w:rPr>
          <w:rFonts w:cstheme="minorHAnsi"/>
          <w:lang w:val="en-US"/>
        </w:rPr>
        <w:t xml:space="preserve">BrokerLink is proud to offer exclusive home and auto insurance premiums </w:t>
      </w:r>
      <w:r>
        <w:rPr>
          <w:rFonts w:cstheme="minorHAnsi"/>
          <w:lang w:val="en-US"/>
        </w:rPr>
        <w:t xml:space="preserve">to </w:t>
      </w:r>
      <w:r w:rsidRPr="00F474FB">
        <w:rPr>
          <w:rFonts w:cstheme="minorHAnsi"/>
          <w:lang w:val="en-US"/>
        </w:rPr>
        <w:t xml:space="preserve">members. Talk to one of our insurance experts for the right advice. </w:t>
      </w:r>
    </w:p>
    <w:p w14:paraId="4C1CD46D" w14:textId="6F3B677D" w:rsidR="0007680C" w:rsidRDefault="0007680C" w:rsidP="0007680C">
      <w:pPr>
        <w:spacing w:line="240" w:lineRule="auto"/>
        <w:jc w:val="both"/>
      </w:pPr>
      <w:r>
        <w:t xml:space="preserve">The pandemic prompted many homeowners to purchase a pool for their backyard due to public swimming areas being affected by COVID-19 restrictions. The past 3 years saw an increase in pool permits issued! This trend has yet to subside as the demand for pool installations for this year are still at an unprecedented high. </w:t>
      </w:r>
    </w:p>
    <w:p w14:paraId="090E317E" w14:textId="77777777" w:rsidR="0007680C" w:rsidRPr="00315A69" w:rsidRDefault="0007680C" w:rsidP="0007680C">
      <w:pPr>
        <w:autoSpaceDE w:val="0"/>
        <w:autoSpaceDN w:val="0"/>
        <w:adjustRightInd w:val="0"/>
        <w:spacing w:after="0" w:line="240" w:lineRule="auto"/>
        <w:jc w:val="both"/>
        <w:rPr>
          <w:rFonts w:cstheme="minorHAnsi"/>
          <w:b/>
        </w:rPr>
      </w:pPr>
      <w:r w:rsidRPr="00315A69">
        <w:rPr>
          <w:rFonts w:cstheme="minorHAnsi"/>
          <w:b/>
        </w:rPr>
        <w:t xml:space="preserve">Is my pool covered under my </w:t>
      </w:r>
      <w:r>
        <w:rPr>
          <w:rFonts w:cstheme="minorHAnsi"/>
          <w:b/>
        </w:rPr>
        <w:t xml:space="preserve">current </w:t>
      </w:r>
      <w:r w:rsidRPr="00315A69">
        <w:rPr>
          <w:rFonts w:cstheme="minorHAnsi"/>
          <w:b/>
        </w:rPr>
        <w:t>home insurance policy?</w:t>
      </w:r>
    </w:p>
    <w:p w14:paraId="008D64BA" w14:textId="77777777" w:rsidR="0007680C" w:rsidRPr="0001126C" w:rsidRDefault="0007680C" w:rsidP="0007680C">
      <w:pPr>
        <w:autoSpaceDE w:val="0"/>
        <w:autoSpaceDN w:val="0"/>
        <w:adjustRightInd w:val="0"/>
        <w:spacing w:after="0" w:line="240" w:lineRule="auto"/>
        <w:jc w:val="both"/>
        <w:rPr>
          <w:rFonts w:cstheme="minorHAnsi"/>
          <w:bCs/>
        </w:rPr>
      </w:pPr>
    </w:p>
    <w:p w14:paraId="4B5DDEA7" w14:textId="77777777" w:rsidR="0007680C" w:rsidRDefault="0007680C" w:rsidP="0007680C">
      <w:pPr>
        <w:spacing w:line="240" w:lineRule="auto"/>
        <w:jc w:val="both"/>
        <w:rPr>
          <w:rFonts w:cstheme="minorHAnsi"/>
        </w:rPr>
      </w:pPr>
      <w:r>
        <w:t xml:space="preserve">Premiums will often change because you’re asking your insurer to take on additional risk – both with possible damage to a new pool and for any potential accidents it may cause. </w:t>
      </w:r>
      <w:r>
        <w:rPr>
          <w:rFonts w:cstheme="minorHAnsi"/>
        </w:rPr>
        <w:t>You must notify your insurer if you are intending on installing a pool. If you have a pool already and it is not currently on your insurance policy, contact an advisor today.</w:t>
      </w:r>
    </w:p>
    <w:p w14:paraId="6B339784" w14:textId="77777777" w:rsidR="0007680C" w:rsidRPr="0001126C" w:rsidRDefault="0007680C" w:rsidP="0007680C">
      <w:pPr>
        <w:autoSpaceDE w:val="0"/>
        <w:autoSpaceDN w:val="0"/>
        <w:adjustRightInd w:val="0"/>
        <w:spacing w:after="0" w:line="240" w:lineRule="auto"/>
        <w:jc w:val="both"/>
        <w:rPr>
          <w:rFonts w:cstheme="minorHAnsi"/>
        </w:rPr>
      </w:pPr>
      <w:r w:rsidRPr="0001126C">
        <w:rPr>
          <w:rFonts w:cstheme="minorHAnsi"/>
        </w:rPr>
        <w:t>Any sort of pool and/or pool</w:t>
      </w:r>
      <w:r>
        <w:rPr>
          <w:rFonts w:cstheme="minorHAnsi"/>
        </w:rPr>
        <w:t>-</w:t>
      </w:r>
      <w:r w:rsidRPr="0001126C">
        <w:rPr>
          <w:rFonts w:cstheme="minorHAnsi"/>
        </w:rPr>
        <w:t>related structures (such as a pool shed) will be covered under a home insurance policy and will usually cause a</w:t>
      </w:r>
      <w:r>
        <w:rPr>
          <w:rFonts w:cstheme="minorHAnsi"/>
        </w:rPr>
        <w:t>n</w:t>
      </w:r>
      <w:r w:rsidRPr="0001126C">
        <w:rPr>
          <w:rFonts w:cstheme="minorHAnsi"/>
        </w:rPr>
        <w:t xml:space="preserve"> increase to your premium. You will be protected if any damage is caused to your pool. </w:t>
      </w:r>
    </w:p>
    <w:p w14:paraId="35488902" w14:textId="77777777" w:rsidR="0007680C" w:rsidRPr="0001126C" w:rsidRDefault="0007680C" w:rsidP="0007680C">
      <w:pPr>
        <w:autoSpaceDE w:val="0"/>
        <w:autoSpaceDN w:val="0"/>
        <w:adjustRightInd w:val="0"/>
        <w:spacing w:after="0" w:line="240" w:lineRule="auto"/>
        <w:jc w:val="both"/>
        <w:rPr>
          <w:rFonts w:cstheme="minorHAnsi"/>
        </w:rPr>
      </w:pPr>
    </w:p>
    <w:p w14:paraId="3ABCD47D" w14:textId="77777777" w:rsidR="0007680C" w:rsidRDefault="0007680C" w:rsidP="0007680C">
      <w:pPr>
        <w:autoSpaceDE w:val="0"/>
        <w:autoSpaceDN w:val="0"/>
        <w:adjustRightInd w:val="0"/>
        <w:spacing w:after="0" w:line="240" w:lineRule="auto"/>
        <w:jc w:val="both"/>
        <w:rPr>
          <w:rFonts w:cstheme="minorHAnsi"/>
        </w:rPr>
      </w:pPr>
      <w:r w:rsidRPr="0001126C">
        <w:rPr>
          <w:rFonts w:cstheme="minorHAnsi"/>
        </w:rPr>
        <w:t xml:space="preserve">The liability portion of your home insurance policy also extends to cover any pool-related incidents, such as a slip or fall. </w:t>
      </w:r>
      <w:r>
        <w:rPr>
          <w:rFonts w:cstheme="minorHAnsi"/>
        </w:rPr>
        <w:t>It</w:t>
      </w:r>
      <w:r w:rsidRPr="0001126C">
        <w:rPr>
          <w:rFonts w:cstheme="minorHAnsi"/>
        </w:rPr>
        <w:t xml:space="preserve"> can cover matters such as medical expense</w:t>
      </w:r>
      <w:r>
        <w:rPr>
          <w:rFonts w:cstheme="minorHAnsi"/>
        </w:rPr>
        <w:t>s</w:t>
      </w:r>
      <w:r w:rsidRPr="0001126C">
        <w:rPr>
          <w:rFonts w:cstheme="minorHAnsi"/>
        </w:rPr>
        <w:t xml:space="preserve"> or lawsuits due to injuries. </w:t>
      </w:r>
    </w:p>
    <w:p w14:paraId="7930932D" w14:textId="77777777" w:rsidR="0007680C" w:rsidRDefault="0007680C" w:rsidP="0007680C">
      <w:pPr>
        <w:autoSpaceDE w:val="0"/>
        <w:autoSpaceDN w:val="0"/>
        <w:adjustRightInd w:val="0"/>
        <w:spacing w:after="0" w:line="240" w:lineRule="auto"/>
        <w:jc w:val="both"/>
        <w:rPr>
          <w:rFonts w:cstheme="minorHAnsi"/>
        </w:rPr>
      </w:pPr>
    </w:p>
    <w:p w14:paraId="578B2865" w14:textId="77777777" w:rsidR="0007680C" w:rsidRPr="00E771E1" w:rsidRDefault="0007680C" w:rsidP="0007680C">
      <w:pPr>
        <w:autoSpaceDE w:val="0"/>
        <w:autoSpaceDN w:val="0"/>
        <w:adjustRightInd w:val="0"/>
        <w:spacing w:after="0" w:line="240" w:lineRule="auto"/>
        <w:jc w:val="both"/>
        <w:rPr>
          <w:rFonts w:cstheme="minorHAnsi"/>
          <w:b/>
          <w:bCs/>
        </w:rPr>
      </w:pPr>
      <w:r w:rsidRPr="00E771E1">
        <w:rPr>
          <w:rFonts w:cstheme="minorHAnsi"/>
          <w:b/>
          <w:bCs/>
        </w:rPr>
        <w:t>D</w:t>
      </w:r>
      <w:r>
        <w:rPr>
          <w:rFonts w:cstheme="minorHAnsi"/>
          <w:b/>
          <w:bCs/>
        </w:rPr>
        <w:t>o</w:t>
      </w:r>
      <w:r w:rsidRPr="00E771E1">
        <w:rPr>
          <w:rFonts w:cstheme="minorHAnsi"/>
          <w:b/>
          <w:bCs/>
        </w:rPr>
        <w:t xml:space="preserve"> I need a permit to install a pool? </w:t>
      </w:r>
    </w:p>
    <w:p w14:paraId="10999F0F" w14:textId="77777777" w:rsidR="0007680C" w:rsidRDefault="0007680C" w:rsidP="0007680C">
      <w:pPr>
        <w:autoSpaceDE w:val="0"/>
        <w:autoSpaceDN w:val="0"/>
        <w:adjustRightInd w:val="0"/>
        <w:spacing w:after="0" w:line="240" w:lineRule="auto"/>
        <w:jc w:val="both"/>
        <w:rPr>
          <w:rFonts w:cstheme="minorHAnsi"/>
        </w:rPr>
      </w:pPr>
    </w:p>
    <w:p w14:paraId="7077B94B" w14:textId="77777777" w:rsidR="0007680C" w:rsidRPr="0001126C" w:rsidRDefault="0007680C" w:rsidP="0007680C">
      <w:pPr>
        <w:autoSpaceDE w:val="0"/>
        <w:autoSpaceDN w:val="0"/>
        <w:adjustRightInd w:val="0"/>
        <w:spacing w:after="0" w:line="240" w:lineRule="auto"/>
        <w:jc w:val="both"/>
        <w:rPr>
          <w:rFonts w:cstheme="minorHAnsi"/>
        </w:rPr>
      </w:pPr>
      <w:r>
        <w:rPr>
          <w:rFonts w:cstheme="minorHAnsi"/>
        </w:rPr>
        <w:t xml:space="preserve">To build, install or repair a pool in your yard, you must obtain a municipal permit. Ensuring that your new pool meets all provincial and municipal requirements is essential. Check your local municipality’s residential swimming pool safety regulations. This sets out a series of rules to control pool access and limit the risk of accidents. These rules include installation requirements for pool enclosures, ladders, fences, and safety devices, as well as the minimum clearance from other objects in your yard. </w:t>
      </w:r>
    </w:p>
    <w:p w14:paraId="3C0C70F3" w14:textId="77777777" w:rsidR="0007680C" w:rsidRPr="0001126C" w:rsidRDefault="0007680C" w:rsidP="0007680C">
      <w:pPr>
        <w:autoSpaceDE w:val="0"/>
        <w:autoSpaceDN w:val="0"/>
        <w:adjustRightInd w:val="0"/>
        <w:spacing w:after="0" w:line="240" w:lineRule="auto"/>
        <w:jc w:val="both"/>
        <w:rPr>
          <w:rFonts w:cstheme="minorHAnsi"/>
        </w:rPr>
      </w:pPr>
    </w:p>
    <w:p w14:paraId="4455FA1C" w14:textId="77777777" w:rsidR="0007680C" w:rsidRDefault="0007680C" w:rsidP="0007680C">
      <w:pPr>
        <w:autoSpaceDE w:val="0"/>
        <w:autoSpaceDN w:val="0"/>
        <w:adjustRightInd w:val="0"/>
        <w:spacing w:after="0" w:line="240" w:lineRule="auto"/>
        <w:jc w:val="both"/>
        <w:rPr>
          <w:rFonts w:cstheme="minorHAnsi"/>
          <w:b/>
        </w:rPr>
      </w:pPr>
      <w:r w:rsidRPr="0001126C">
        <w:rPr>
          <w:rFonts w:cstheme="minorHAnsi"/>
          <w:b/>
        </w:rPr>
        <w:t>How can I help to prevent pool-related accidents?</w:t>
      </w:r>
      <w:r>
        <w:rPr>
          <w:rFonts w:cstheme="minorHAnsi"/>
          <w:b/>
        </w:rPr>
        <w:t xml:space="preserve"> </w:t>
      </w:r>
    </w:p>
    <w:p w14:paraId="3168EA3A" w14:textId="77777777" w:rsidR="0007680C" w:rsidRDefault="0007680C" w:rsidP="0007680C">
      <w:pPr>
        <w:autoSpaceDE w:val="0"/>
        <w:autoSpaceDN w:val="0"/>
        <w:adjustRightInd w:val="0"/>
        <w:spacing w:after="0" w:line="240" w:lineRule="auto"/>
        <w:ind w:right="150"/>
        <w:jc w:val="both"/>
        <w:rPr>
          <w:rFonts w:cstheme="minorHAnsi"/>
          <w:b/>
        </w:rPr>
      </w:pPr>
    </w:p>
    <w:p w14:paraId="20EE75AF" w14:textId="77777777" w:rsidR="0007680C" w:rsidRPr="00315A69" w:rsidRDefault="0007680C" w:rsidP="0007680C">
      <w:pPr>
        <w:autoSpaceDE w:val="0"/>
        <w:autoSpaceDN w:val="0"/>
        <w:adjustRightInd w:val="0"/>
        <w:spacing w:after="0" w:line="240" w:lineRule="auto"/>
        <w:ind w:right="150"/>
        <w:jc w:val="both"/>
        <w:rPr>
          <w:rFonts w:cstheme="minorHAnsi"/>
        </w:rPr>
      </w:pPr>
      <w:r w:rsidRPr="00315A69">
        <w:rPr>
          <w:rFonts w:cstheme="minorHAnsi"/>
        </w:rPr>
        <w:t>There are many ways that you can help to prevent accidents related to your pool. Here is a list of some helpful tips:</w:t>
      </w:r>
    </w:p>
    <w:p w14:paraId="77258068" w14:textId="77777777" w:rsidR="0007680C" w:rsidRPr="00315A69" w:rsidRDefault="0007680C" w:rsidP="0007680C">
      <w:pPr>
        <w:autoSpaceDE w:val="0"/>
        <w:autoSpaceDN w:val="0"/>
        <w:adjustRightInd w:val="0"/>
        <w:spacing w:after="0" w:line="240" w:lineRule="auto"/>
        <w:ind w:right="150"/>
        <w:jc w:val="both"/>
        <w:rPr>
          <w:rFonts w:cstheme="minorHAnsi"/>
        </w:rPr>
      </w:pPr>
    </w:p>
    <w:p w14:paraId="74BBFAB5" w14:textId="77777777" w:rsidR="0007680C" w:rsidRPr="00315A69" w:rsidRDefault="0007680C" w:rsidP="0007680C">
      <w:pPr>
        <w:pStyle w:val="ListParagraph"/>
        <w:numPr>
          <w:ilvl w:val="0"/>
          <w:numId w:val="1"/>
        </w:numPr>
        <w:autoSpaceDE w:val="0"/>
        <w:autoSpaceDN w:val="0"/>
        <w:adjustRightInd w:val="0"/>
        <w:spacing w:after="0" w:line="240" w:lineRule="auto"/>
        <w:ind w:right="150"/>
        <w:jc w:val="both"/>
        <w:rPr>
          <w:rFonts w:cstheme="minorHAnsi"/>
          <w:b/>
          <w:bCs/>
        </w:rPr>
      </w:pPr>
      <w:r w:rsidRPr="00315A69">
        <w:rPr>
          <w:rFonts w:cstheme="minorHAnsi"/>
          <w:b/>
          <w:bCs/>
        </w:rPr>
        <w:t>Fence it in.</w:t>
      </w:r>
      <w:r>
        <w:rPr>
          <w:rFonts w:cstheme="minorHAnsi"/>
          <w:b/>
          <w:bCs/>
        </w:rPr>
        <w:t xml:space="preserve"> </w:t>
      </w:r>
      <w:r>
        <w:rPr>
          <w:rFonts w:cstheme="minorHAnsi"/>
        </w:rPr>
        <w:t xml:space="preserve">It’s important to make sure pools can’t be accessed by little ones, pets, or unwanted visitors. It’s not enough to put a fence around your entire backyard, the pool itself should have a fence or gate around it to prevent people or pets from accidentally falling in from your yard, deck, or patio. Consider keeping the fence, gate or other access point locked to prevent others from wandering in and having a swim when you’re not around. </w:t>
      </w:r>
    </w:p>
    <w:p w14:paraId="6A8DE55E" w14:textId="77777777" w:rsidR="0007680C" w:rsidRPr="00315A69" w:rsidRDefault="0007680C" w:rsidP="0007680C">
      <w:pPr>
        <w:pStyle w:val="ListParagraph"/>
        <w:numPr>
          <w:ilvl w:val="0"/>
          <w:numId w:val="1"/>
        </w:numPr>
        <w:autoSpaceDE w:val="0"/>
        <w:autoSpaceDN w:val="0"/>
        <w:adjustRightInd w:val="0"/>
        <w:spacing w:after="0" w:line="240" w:lineRule="auto"/>
        <w:ind w:right="150"/>
        <w:jc w:val="both"/>
        <w:rPr>
          <w:rFonts w:cstheme="minorHAnsi"/>
        </w:rPr>
      </w:pPr>
      <w:r>
        <w:rPr>
          <w:rFonts w:cstheme="minorHAnsi"/>
          <w:b/>
          <w:bCs/>
        </w:rPr>
        <w:t xml:space="preserve">Floatation devices. </w:t>
      </w:r>
      <w:r w:rsidRPr="00315A69">
        <w:rPr>
          <w:rFonts w:cstheme="minorHAnsi"/>
        </w:rPr>
        <w:t>Have an abundance of noodles, life jackets, etc. nearby and within reach of your pool.</w:t>
      </w:r>
      <w:r>
        <w:rPr>
          <w:rFonts w:cstheme="minorHAnsi"/>
        </w:rPr>
        <w:t xml:space="preserve"> </w:t>
      </w:r>
    </w:p>
    <w:p w14:paraId="60A52B7A" w14:textId="77777777" w:rsidR="0007680C" w:rsidRPr="00315A69" w:rsidRDefault="0007680C" w:rsidP="0007680C">
      <w:pPr>
        <w:pStyle w:val="ListParagraph"/>
        <w:numPr>
          <w:ilvl w:val="0"/>
          <w:numId w:val="1"/>
        </w:numPr>
        <w:autoSpaceDE w:val="0"/>
        <w:autoSpaceDN w:val="0"/>
        <w:adjustRightInd w:val="0"/>
        <w:spacing w:after="0" w:line="240" w:lineRule="auto"/>
        <w:ind w:right="150"/>
        <w:jc w:val="both"/>
        <w:rPr>
          <w:rFonts w:cstheme="minorHAnsi"/>
        </w:rPr>
      </w:pPr>
      <w:r w:rsidRPr="00315A69">
        <w:rPr>
          <w:rFonts w:cstheme="minorHAnsi"/>
          <w:b/>
          <w:bCs/>
        </w:rPr>
        <w:t>Never swim alone.</w:t>
      </w:r>
      <w:r>
        <w:rPr>
          <w:rFonts w:cstheme="minorHAnsi"/>
        </w:rPr>
        <w:t xml:space="preserve"> M</w:t>
      </w:r>
      <w:r w:rsidRPr="00315A69">
        <w:rPr>
          <w:rFonts w:cstheme="minorHAnsi"/>
        </w:rPr>
        <w:t>ake sure that at least one other person is around</w:t>
      </w:r>
      <w:r>
        <w:rPr>
          <w:rFonts w:cstheme="minorHAnsi"/>
        </w:rPr>
        <w:t xml:space="preserve"> when swimming. Never leave young children unattended by a pool. </w:t>
      </w:r>
    </w:p>
    <w:p w14:paraId="3B81C97A" w14:textId="77777777" w:rsidR="0007680C" w:rsidRPr="00315A69" w:rsidRDefault="0007680C" w:rsidP="0007680C">
      <w:pPr>
        <w:pStyle w:val="ListParagraph"/>
        <w:numPr>
          <w:ilvl w:val="0"/>
          <w:numId w:val="1"/>
        </w:numPr>
        <w:autoSpaceDE w:val="0"/>
        <w:autoSpaceDN w:val="0"/>
        <w:adjustRightInd w:val="0"/>
        <w:spacing w:after="0" w:line="240" w:lineRule="auto"/>
        <w:ind w:right="150"/>
        <w:jc w:val="both"/>
        <w:rPr>
          <w:rFonts w:cstheme="minorHAnsi"/>
        </w:rPr>
      </w:pPr>
      <w:r w:rsidRPr="00315A69">
        <w:rPr>
          <w:rFonts w:cstheme="minorHAnsi"/>
          <w:b/>
          <w:bCs/>
        </w:rPr>
        <w:t>First-aid training.</w:t>
      </w:r>
      <w:r>
        <w:rPr>
          <w:rFonts w:cstheme="minorHAnsi"/>
        </w:rPr>
        <w:t xml:space="preserve"> </w:t>
      </w:r>
      <w:r w:rsidRPr="00315A69">
        <w:rPr>
          <w:rFonts w:cstheme="minorHAnsi"/>
        </w:rPr>
        <w:t xml:space="preserve">Make sure that every member of the household has </w:t>
      </w:r>
      <w:r>
        <w:rPr>
          <w:rFonts w:cstheme="minorHAnsi"/>
        </w:rPr>
        <w:t xml:space="preserve">basic </w:t>
      </w:r>
      <w:r w:rsidRPr="00FC60FF">
        <w:rPr>
          <w:rFonts w:cstheme="minorHAnsi"/>
        </w:rPr>
        <w:t>first aid</w:t>
      </w:r>
      <w:r w:rsidRPr="00315A69">
        <w:rPr>
          <w:rFonts w:cstheme="minorHAnsi"/>
        </w:rPr>
        <w:t xml:space="preserve"> </w:t>
      </w:r>
      <w:r w:rsidRPr="00043964">
        <w:rPr>
          <w:rFonts w:cstheme="minorHAnsi"/>
        </w:rPr>
        <w:t>training</w:t>
      </w:r>
      <w:r>
        <w:rPr>
          <w:rFonts w:cstheme="minorHAnsi"/>
        </w:rPr>
        <w:t xml:space="preserve"> and knows how to do CPR in the event of an emergency</w:t>
      </w:r>
      <w:r w:rsidRPr="00315A69">
        <w:rPr>
          <w:rFonts w:cstheme="minorHAnsi"/>
        </w:rPr>
        <w:t>.</w:t>
      </w:r>
    </w:p>
    <w:p w14:paraId="7D1B2535" w14:textId="77777777" w:rsidR="0007680C" w:rsidRPr="00315A69" w:rsidRDefault="0007680C" w:rsidP="0007680C">
      <w:pPr>
        <w:autoSpaceDE w:val="0"/>
        <w:autoSpaceDN w:val="0"/>
        <w:adjustRightInd w:val="0"/>
        <w:spacing w:after="0" w:line="240" w:lineRule="auto"/>
        <w:jc w:val="both"/>
        <w:rPr>
          <w:rFonts w:cstheme="minorHAnsi"/>
          <w:bCs/>
          <w:sz w:val="20"/>
          <w:szCs w:val="20"/>
        </w:rPr>
      </w:pPr>
    </w:p>
    <w:p w14:paraId="156F64EF" w14:textId="77777777" w:rsidR="0007680C" w:rsidRDefault="0007680C" w:rsidP="0007680C">
      <w:pPr>
        <w:autoSpaceDE w:val="0"/>
        <w:autoSpaceDN w:val="0"/>
        <w:adjustRightInd w:val="0"/>
        <w:spacing w:after="0" w:line="240" w:lineRule="auto"/>
        <w:jc w:val="both"/>
        <w:rPr>
          <w:rFonts w:cstheme="minorHAnsi"/>
          <w:bCs/>
        </w:rPr>
      </w:pPr>
      <w:r w:rsidRPr="00315A69">
        <w:t>If you</w:t>
      </w:r>
      <w:r>
        <w:t xml:space="preserve"> a</w:t>
      </w:r>
      <w:r w:rsidRPr="00315A69">
        <w:t>r</w:t>
      </w:r>
      <w:r>
        <w:t>e</w:t>
      </w:r>
      <w:r w:rsidRPr="00315A69">
        <w:t xml:space="preserve"> considering installing a pool, be sure to get </w:t>
      </w:r>
      <w:r>
        <w:t>in touch with</w:t>
      </w:r>
      <w:r w:rsidRPr="00315A69">
        <w:t xml:space="preserve"> your insurance advisor. They can give you a good idea of the additional insurance premiums you may incur,</w:t>
      </w:r>
      <w:r>
        <w:t xml:space="preserve"> so you know what to expect when your pool is installed</w:t>
      </w:r>
      <w:r w:rsidRPr="00315A69">
        <w:t xml:space="preserve">. </w:t>
      </w:r>
      <w:r>
        <w:t xml:space="preserve">Learn more about owning a pool and your insurance </w:t>
      </w:r>
      <w:hyperlink r:id="rId5" w:history="1">
        <w:r w:rsidRPr="007B4CCB">
          <w:rPr>
            <w:rStyle w:val="Hyperlink"/>
          </w:rPr>
          <w:t>here</w:t>
        </w:r>
      </w:hyperlink>
      <w:r>
        <w:t>.</w:t>
      </w:r>
    </w:p>
    <w:p w14:paraId="26E62568" w14:textId="78AA8AD6" w:rsidR="0007680C" w:rsidRDefault="0007680C"/>
    <w:p w14:paraId="4457D9D6" w14:textId="77777777" w:rsidR="0007680C" w:rsidRPr="00F37FF0" w:rsidRDefault="0007680C" w:rsidP="0007680C">
      <w:pPr>
        <w:autoSpaceDE w:val="0"/>
        <w:autoSpaceDN w:val="0"/>
        <w:adjustRightInd w:val="0"/>
        <w:jc w:val="both"/>
        <w:rPr>
          <w:b/>
          <w:sz w:val="24"/>
          <w:szCs w:val="24"/>
        </w:rPr>
      </w:pPr>
      <w:r w:rsidRPr="00F37FF0">
        <w:rPr>
          <w:b/>
          <w:sz w:val="24"/>
          <w:szCs w:val="24"/>
        </w:rPr>
        <w:t>Rest Assured, BrokerLink Has You Covered*</w:t>
      </w:r>
    </w:p>
    <w:p w14:paraId="0DC4A57D" w14:textId="77777777" w:rsidR="0007680C" w:rsidRPr="002248E9" w:rsidRDefault="0007680C" w:rsidP="0007680C">
      <w:pPr>
        <w:autoSpaceDE w:val="0"/>
        <w:autoSpaceDN w:val="0"/>
        <w:adjustRightInd w:val="0"/>
        <w:jc w:val="both"/>
      </w:pPr>
      <w:r w:rsidRPr="002248E9">
        <w:t>To learn more and for your free, no-obligation insurance quote, contact BrokerLink today:</w:t>
      </w:r>
    </w:p>
    <w:p w14:paraId="39EA84B4" w14:textId="58C5DE59" w:rsidR="0007680C" w:rsidRPr="002248E9" w:rsidRDefault="0007680C" w:rsidP="0007680C">
      <w:pPr>
        <w:autoSpaceDE w:val="0"/>
        <w:autoSpaceDN w:val="0"/>
        <w:adjustRightInd w:val="0"/>
        <w:jc w:val="both"/>
      </w:pPr>
      <w:r>
        <w:rPr>
          <w:b/>
          <w:bCs/>
        </w:rPr>
        <w:t xml:space="preserve">Call </w:t>
      </w:r>
      <w:r>
        <w:t>1.833.998.3798</w:t>
      </w:r>
      <w:r w:rsidRPr="002248E9">
        <w:t xml:space="preserve">, </w:t>
      </w:r>
      <w:r w:rsidRPr="0007680C">
        <w:rPr>
          <w:b/>
          <w:bCs/>
        </w:rPr>
        <w:t>or visit us at</w:t>
      </w:r>
      <w:r w:rsidRPr="002248E9">
        <w:t xml:space="preserve"> </w:t>
      </w:r>
      <w:hyperlink r:id="rId6" w:history="1">
        <w:r w:rsidRPr="002248E9">
          <w:rPr>
            <w:rStyle w:val="Hyperlink"/>
          </w:rPr>
          <w:t>BrokerLink.ca/NBAFC</w:t>
        </w:r>
      </w:hyperlink>
    </w:p>
    <w:p w14:paraId="419D2316" w14:textId="77777777" w:rsidR="0007680C" w:rsidRDefault="0007680C"/>
    <w:p w14:paraId="68B5DDBE" w14:textId="7AEF428D" w:rsidR="0007680C" w:rsidRPr="00B742B1" w:rsidRDefault="0007680C">
      <w:pPr>
        <w:rPr>
          <w:b/>
          <w:bCs/>
          <w:color w:val="FF0000"/>
          <w:lang w:val="fr-FR"/>
        </w:rPr>
      </w:pPr>
      <w:r w:rsidRPr="00B742B1">
        <w:rPr>
          <w:b/>
          <w:bCs/>
          <w:color w:val="FF0000"/>
          <w:lang w:val="fr-FR"/>
        </w:rPr>
        <w:lastRenderedPageBreak/>
        <w:t xml:space="preserve">&lt;Header&gt; </w:t>
      </w:r>
    </w:p>
    <w:p w14:paraId="35AB4066" w14:textId="77777777" w:rsidR="0007680C" w:rsidRPr="00B77E9B" w:rsidRDefault="0007680C" w:rsidP="0007680C">
      <w:pPr>
        <w:rPr>
          <w:rFonts w:cstheme="minorHAnsi"/>
          <w:lang w:val="fr-FR"/>
        </w:rPr>
      </w:pPr>
      <w:r w:rsidRPr="00F474FB">
        <w:rPr>
          <w:lang w:val="fr"/>
        </w:rPr>
        <w:t xml:space="preserve">BrokerLink est fier d’offrir des primes d’assurance habitation et automobile exclusives </w:t>
      </w:r>
      <w:r>
        <w:rPr>
          <w:lang w:val="fr"/>
        </w:rPr>
        <w:t xml:space="preserve">à ses </w:t>
      </w:r>
      <w:r w:rsidRPr="00F474FB">
        <w:rPr>
          <w:lang w:val="fr"/>
        </w:rPr>
        <w:t xml:space="preserve">membres. Parlez à l’un de nos experts en assurance pour obtenir les bons conseils. </w:t>
      </w:r>
    </w:p>
    <w:p w14:paraId="2C4E1B56" w14:textId="274EAA05" w:rsidR="0007680C" w:rsidRPr="0007680C" w:rsidRDefault="0007680C" w:rsidP="0007680C">
      <w:pPr>
        <w:spacing w:line="240" w:lineRule="auto"/>
        <w:jc w:val="both"/>
        <w:rPr>
          <w:lang w:val="fr-FR"/>
        </w:rPr>
      </w:pPr>
      <w:r w:rsidRPr="0007680C">
        <w:rPr>
          <w:lang w:val="fr-FR"/>
        </w:rPr>
        <w:t xml:space="preserve">La pandémie a incité de nombreux propriétaires à acheter une piscine pour leur jardin alors que les restrictions liées à la COVID-19 limitaient l’accès aux aires de baignade publiques. Ces trois dernières années, le nombre de permis émis pour des piscines a augmenté. Cette tendance semble se confirmer vu que, cette année, la demande pour l’installation de piscines se maintient à un niveau sans précédent.  </w:t>
      </w:r>
    </w:p>
    <w:p w14:paraId="4B7B7D8B" w14:textId="77777777" w:rsidR="0007680C" w:rsidRPr="0007680C" w:rsidRDefault="0007680C" w:rsidP="0007680C">
      <w:pPr>
        <w:autoSpaceDE w:val="0"/>
        <w:autoSpaceDN w:val="0"/>
        <w:adjustRightInd w:val="0"/>
        <w:spacing w:after="0" w:line="240" w:lineRule="auto"/>
        <w:jc w:val="both"/>
        <w:rPr>
          <w:rFonts w:cstheme="minorHAnsi"/>
          <w:b/>
          <w:lang w:val="fr-FR"/>
        </w:rPr>
      </w:pPr>
      <w:r w:rsidRPr="0007680C">
        <w:rPr>
          <w:b/>
          <w:lang w:val="fr-FR"/>
        </w:rPr>
        <w:t>Ma piscine est-elle couverte par ma police d’assurance habitation actuelle?</w:t>
      </w:r>
    </w:p>
    <w:p w14:paraId="5B8C2C63" w14:textId="77777777" w:rsidR="0007680C" w:rsidRPr="0007680C" w:rsidRDefault="0007680C" w:rsidP="0007680C">
      <w:pPr>
        <w:autoSpaceDE w:val="0"/>
        <w:autoSpaceDN w:val="0"/>
        <w:adjustRightInd w:val="0"/>
        <w:spacing w:after="0" w:line="240" w:lineRule="auto"/>
        <w:jc w:val="both"/>
        <w:rPr>
          <w:rFonts w:cstheme="minorHAnsi"/>
          <w:bCs/>
          <w:lang w:val="fr-FR"/>
        </w:rPr>
      </w:pPr>
    </w:p>
    <w:p w14:paraId="2B8FCB93" w14:textId="77777777" w:rsidR="0007680C" w:rsidRPr="0007680C" w:rsidRDefault="0007680C" w:rsidP="0007680C">
      <w:pPr>
        <w:spacing w:line="240" w:lineRule="auto"/>
        <w:jc w:val="both"/>
        <w:rPr>
          <w:rFonts w:cstheme="minorHAnsi"/>
          <w:lang w:val="fr-FR"/>
        </w:rPr>
      </w:pPr>
      <w:r w:rsidRPr="0007680C">
        <w:rPr>
          <w:lang w:val="fr-FR"/>
        </w:rPr>
        <w:t>Il est très probable que vos primes changent étant donné que vous demandez à votre assureur d’assumer un risque additionnel, à la fois pour les dommages éventuels à votre piscine et pour les accidents qu’elle pourrait entraîner. Vous devez aviser votre assureur lorsque vous prévoyez installer une piscine. Si vous avez déjà une piscine et qu’elle n’est pas couverte par votre police d’assurance, contactez un(e) conseiller(ère) sans tarder.</w:t>
      </w:r>
    </w:p>
    <w:p w14:paraId="468198AC" w14:textId="77777777" w:rsidR="0007680C" w:rsidRPr="0007680C" w:rsidRDefault="0007680C" w:rsidP="0007680C">
      <w:pPr>
        <w:autoSpaceDE w:val="0"/>
        <w:autoSpaceDN w:val="0"/>
        <w:adjustRightInd w:val="0"/>
        <w:spacing w:after="0" w:line="240" w:lineRule="auto"/>
        <w:jc w:val="both"/>
        <w:rPr>
          <w:rFonts w:cstheme="minorHAnsi"/>
          <w:lang w:val="fr-FR"/>
        </w:rPr>
      </w:pPr>
      <w:r w:rsidRPr="0007680C">
        <w:rPr>
          <w:lang w:val="fr-FR"/>
        </w:rPr>
        <w:t xml:space="preserve">Tout type de piscine et/ou structure associée à une piscine (par exemple un abri de piscine) sera couvert par une police d’assurance habitation et entraînera généralement une augmentation de votre prime. Vous serez couvert(e) en cas de dommage touchant votre piscine. </w:t>
      </w:r>
    </w:p>
    <w:p w14:paraId="74CAE941" w14:textId="77777777" w:rsidR="0007680C" w:rsidRPr="0007680C" w:rsidRDefault="0007680C" w:rsidP="0007680C">
      <w:pPr>
        <w:autoSpaceDE w:val="0"/>
        <w:autoSpaceDN w:val="0"/>
        <w:adjustRightInd w:val="0"/>
        <w:spacing w:after="0" w:line="240" w:lineRule="auto"/>
        <w:jc w:val="both"/>
        <w:rPr>
          <w:rFonts w:cstheme="minorHAnsi"/>
          <w:lang w:val="fr-FR"/>
        </w:rPr>
      </w:pPr>
    </w:p>
    <w:p w14:paraId="27635C99" w14:textId="77777777" w:rsidR="0007680C" w:rsidRPr="0007680C" w:rsidRDefault="0007680C" w:rsidP="0007680C">
      <w:pPr>
        <w:autoSpaceDE w:val="0"/>
        <w:autoSpaceDN w:val="0"/>
        <w:adjustRightInd w:val="0"/>
        <w:spacing w:after="0" w:line="240" w:lineRule="auto"/>
        <w:jc w:val="both"/>
        <w:rPr>
          <w:rFonts w:cstheme="minorHAnsi"/>
          <w:lang w:val="fr-FR"/>
        </w:rPr>
      </w:pPr>
      <w:r w:rsidRPr="0007680C">
        <w:rPr>
          <w:lang w:val="fr-FR"/>
        </w:rPr>
        <w:t xml:space="preserve">La portion responsabilité civile de votre police d’assurance habitation couvre également tout incident lié à votre piscine, comme une chute ou une glissade. Elle peut couvrir entre autres les frais médicaux et poursuites judiciaires afférents aux blessures subies. </w:t>
      </w:r>
    </w:p>
    <w:p w14:paraId="29E42855" w14:textId="77777777" w:rsidR="0007680C" w:rsidRPr="0007680C" w:rsidRDefault="0007680C" w:rsidP="0007680C">
      <w:pPr>
        <w:autoSpaceDE w:val="0"/>
        <w:autoSpaceDN w:val="0"/>
        <w:adjustRightInd w:val="0"/>
        <w:spacing w:after="0" w:line="240" w:lineRule="auto"/>
        <w:jc w:val="both"/>
        <w:rPr>
          <w:rFonts w:cstheme="minorHAnsi"/>
          <w:lang w:val="fr-FR"/>
        </w:rPr>
      </w:pPr>
    </w:p>
    <w:p w14:paraId="30EC1B0C" w14:textId="77777777" w:rsidR="0007680C" w:rsidRPr="0007680C" w:rsidRDefault="0007680C" w:rsidP="0007680C">
      <w:pPr>
        <w:autoSpaceDE w:val="0"/>
        <w:autoSpaceDN w:val="0"/>
        <w:adjustRightInd w:val="0"/>
        <w:spacing w:after="0" w:line="240" w:lineRule="auto"/>
        <w:jc w:val="both"/>
        <w:rPr>
          <w:rFonts w:cstheme="minorHAnsi"/>
          <w:b/>
          <w:bCs/>
          <w:lang w:val="fr-FR"/>
        </w:rPr>
      </w:pPr>
      <w:r w:rsidRPr="0007680C">
        <w:rPr>
          <w:b/>
          <w:lang w:val="fr-FR"/>
        </w:rPr>
        <w:t xml:space="preserve">Ai-je besoin d’un permis pour installer une piscine? </w:t>
      </w:r>
    </w:p>
    <w:p w14:paraId="6CD670DA" w14:textId="77777777" w:rsidR="0007680C" w:rsidRPr="0007680C" w:rsidRDefault="0007680C" w:rsidP="0007680C">
      <w:pPr>
        <w:autoSpaceDE w:val="0"/>
        <w:autoSpaceDN w:val="0"/>
        <w:adjustRightInd w:val="0"/>
        <w:spacing w:after="0" w:line="240" w:lineRule="auto"/>
        <w:jc w:val="both"/>
        <w:rPr>
          <w:rFonts w:cstheme="minorHAnsi"/>
          <w:lang w:val="fr-FR"/>
        </w:rPr>
      </w:pPr>
    </w:p>
    <w:p w14:paraId="79B43EB2" w14:textId="77777777" w:rsidR="0007680C" w:rsidRPr="0007680C" w:rsidRDefault="0007680C" w:rsidP="0007680C">
      <w:pPr>
        <w:autoSpaceDE w:val="0"/>
        <w:autoSpaceDN w:val="0"/>
        <w:adjustRightInd w:val="0"/>
        <w:spacing w:after="0" w:line="240" w:lineRule="auto"/>
        <w:jc w:val="both"/>
        <w:rPr>
          <w:rFonts w:cstheme="minorHAnsi"/>
          <w:lang w:val="fr-FR"/>
        </w:rPr>
      </w:pPr>
      <w:r w:rsidRPr="0007680C">
        <w:rPr>
          <w:lang w:val="fr-FR"/>
        </w:rPr>
        <w:t xml:space="preserve">Pour construire, installer ou réparer une piscine dans votre jardin, vous devez obtenir un permis municipal. Il est essentiel de vous assurer que votre piscine respecte tous les règlements provinciaux et municipaux. Vérifiez les règlements de sécurité municipaux concernant les piscines des particuliers. Ils déterminent les règles à suivre pour contrôler l’accès aux piscines et limiter le risque d’accident. Ces règles comprennent les exigences d’installation des abris de piscine, échelles, clôtures et dispositifs de sécurité, ainsi que la distance minimale à respecter par rapport aux autres objets présents dans votre jardin. </w:t>
      </w:r>
    </w:p>
    <w:p w14:paraId="12D63B43" w14:textId="77777777" w:rsidR="0007680C" w:rsidRPr="0007680C" w:rsidRDefault="0007680C" w:rsidP="0007680C">
      <w:pPr>
        <w:autoSpaceDE w:val="0"/>
        <w:autoSpaceDN w:val="0"/>
        <w:adjustRightInd w:val="0"/>
        <w:spacing w:after="0" w:line="240" w:lineRule="auto"/>
        <w:jc w:val="both"/>
        <w:rPr>
          <w:rFonts w:cstheme="minorHAnsi"/>
          <w:lang w:val="fr-FR"/>
        </w:rPr>
      </w:pPr>
    </w:p>
    <w:p w14:paraId="3FAC31E9" w14:textId="77777777" w:rsidR="0007680C" w:rsidRPr="0007680C" w:rsidRDefault="0007680C" w:rsidP="0007680C">
      <w:pPr>
        <w:autoSpaceDE w:val="0"/>
        <w:autoSpaceDN w:val="0"/>
        <w:adjustRightInd w:val="0"/>
        <w:spacing w:after="0" w:line="240" w:lineRule="auto"/>
        <w:jc w:val="both"/>
        <w:rPr>
          <w:rFonts w:cstheme="minorHAnsi"/>
          <w:b/>
          <w:lang w:val="fr-FR"/>
        </w:rPr>
      </w:pPr>
      <w:r w:rsidRPr="0007680C">
        <w:rPr>
          <w:b/>
          <w:lang w:val="fr-FR"/>
        </w:rPr>
        <w:t xml:space="preserve">Comment puis-je prévenir les accidents liés à une piscine? </w:t>
      </w:r>
    </w:p>
    <w:p w14:paraId="4C0396CE" w14:textId="77777777" w:rsidR="0007680C" w:rsidRPr="0007680C" w:rsidRDefault="0007680C" w:rsidP="0007680C">
      <w:pPr>
        <w:autoSpaceDE w:val="0"/>
        <w:autoSpaceDN w:val="0"/>
        <w:adjustRightInd w:val="0"/>
        <w:spacing w:after="0" w:line="240" w:lineRule="auto"/>
        <w:ind w:right="150"/>
        <w:jc w:val="both"/>
        <w:rPr>
          <w:rFonts w:cstheme="minorHAnsi"/>
          <w:b/>
          <w:lang w:val="fr-FR"/>
        </w:rPr>
      </w:pPr>
    </w:p>
    <w:p w14:paraId="40BD2A89" w14:textId="77777777" w:rsidR="0007680C" w:rsidRDefault="0007680C" w:rsidP="0007680C">
      <w:pPr>
        <w:autoSpaceDE w:val="0"/>
        <w:autoSpaceDN w:val="0"/>
        <w:adjustRightInd w:val="0"/>
        <w:spacing w:after="0" w:line="240" w:lineRule="auto"/>
        <w:ind w:right="150"/>
        <w:jc w:val="both"/>
        <w:rPr>
          <w:rFonts w:cstheme="minorHAnsi"/>
        </w:rPr>
      </w:pPr>
      <w:r w:rsidRPr="0007680C">
        <w:rPr>
          <w:lang w:val="fr-FR"/>
        </w:rPr>
        <w:t xml:space="preserve">Vous avez plusieurs manières de contribuer à la prévention des accidents liés à votre piscine. </w:t>
      </w:r>
      <w:proofErr w:type="spellStart"/>
      <w:r>
        <w:t>Voici</w:t>
      </w:r>
      <w:proofErr w:type="spellEnd"/>
      <w:r>
        <w:t xml:space="preserve"> </w:t>
      </w:r>
      <w:proofErr w:type="spellStart"/>
      <w:r>
        <w:t>quelques</w:t>
      </w:r>
      <w:proofErr w:type="spellEnd"/>
      <w:r>
        <w:t xml:space="preserve"> conseils </w:t>
      </w:r>
      <w:proofErr w:type="spellStart"/>
      <w:r>
        <w:t>utiles</w:t>
      </w:r>
      <w:proofErr w:type="spellEnd"/>
      <w:r>
        <w:t> :</w:t>
      </w:r>
    </w:p>
    <w:p w14:paraId="3415B179" w14:textId="77777777" w:rsidR="0007680C" w:rsidRDefault="0007680C" w:rsidP="0007680C">
      <w:pPr>
        <w:autoSpaceDE w:val="0"/>
        <w:autoSpaceDN w:val="0"/>
        <w:adjustRightInd w:val="0"/>
        <w:spacing w:after="0" w:line="240" w:lineRule="auto"/>
        <w:ind w:right="150"/>
        <w:jc w:val="both"/>
        <w:rPr>
          <w:rFonts w:cstheme="minorHAnsi"/>
        </w:rPr>
      </w:pPr>
    </w:p>
    <w:p w14:paraId="3F46316B" w14:textId="77777777" w:rsidR="0007680C" w:rsidRPr="0007680C" w:rsidRDefault="0007680C" w:rsidP="0007680C">
      <w:pPr>
        <w:pStyle w:val="ListParagraph"/>
        <w:numPr>
          <w:ilvl w:val="0"/>
          <w:numId w:val="2"/>
        </w:numPr>
        <w:autoSpaceDE w:val="0"/>
        <w:autoSpaceDN w:val="0"/>
        <w:adjustRightInd w:val="0"/>
        <w:spacing w:after="0" w:line="240" w:lineRule="auto"/>
        <w:ind w:right="150"/>
        <w:jc w:val="both"/>
        <w:rPr>
          <w:rFonts w:cstheme="minorHAnsi"/>
          <w:b/>
          <w:bCs/>
          <w:lang w:val="fr-FR"/>
        </w:rPr>
      </w:pPr>
      <w:r w:rsidRPr="0007680C">
        <w:rPr>
          <w:b/>
          <w:bCs/>
          <w:lang w:val="fr-FR"/>
        </w:rPr>
        <w:t>Clôturez-la</w:t>
      </w:r>
      <w:r w:rsidRPr="0007680C">
        <w:rPr>
          <w:lang w:val="fr-FR"/>
        </w:rPr>
        <w:t xml:space="preserve">. Il est important de vous assurer que les enfants, les animaux domestiques ou les visiteurs indésirables n’ont pas accès à votre piscine. Il ne suffit pas de clôturer le périmètre de votre jardin. Vous devez installer une clôture autour de la piscine elle-même ou une porte pour éviter que des personnes ou des animaux n’y tombent par accident à partir de votre jardin, terrasse ou patio. Songez à verrouiller la clôture, la porte ou tout autre point d’accès pour éviter que d’autres personnes ne s’aventurent dans votre jardin et ne se baignent dans votre piscine en votre absence. </w:t>
      </w:r>
    </w:p>
    <w:p w14:paraId="02E2B423" w14:textId="77777777" w:rsidR="0007680C" w:rsidRPr="0007680C" w:rsidRDefault="0007680C" w:rsidP="0007680C">
      <w:pPr>
        <w:pStyle w:val="ListParagraph"/>
        <w:numPr>
          <w:ilvl w:val="0"/>
          <w:numId w:val="2"/>
        </w:numPr>
        <w:autoSpaceDE w:val="0"/>
        <w:autoSpaceDN w:val="0"/>
        <w:adjustRightInd w:val="0"/>
        <w:spacing w:after="0" w:line="240" w:lineRule="auto"/>
        <w:ind w:right="150"/>
        <w:jc w:val="both"/>
        <w:rPr>
          <w:rFonts w:cstheme="minorHAnsi"/>
          <w:lang w:val="fr-FR"/>
        </w:rPr>
      </w:pPr>
      <w:r w:rsidRPr="0007680C">
        <w:rPr>
          <w:b/>
          <w:lang w:val="fr-FR"/>
        </w:rPr>
        <w:t xml:space="preserve">Dispositifs de flottaison. </w:t>
      </w:r>
      <w:r w:rsidRPr="0007680C">
        <w:rPr>
          <w:lang w:val="fr-FR"/>
        </w:rPr>
        <w:t xml:space="preserve">Ayez une bonne réserve de flotteurs, de gilets de sauvetage, etc. à portée de main de votre piscine. </w:t>
      </w:r>
    </w:p>
    <w:p w14:paraId="4E254329" w14:textId="77777777" w:rsidR="0007680C" w:rsidRPr="0007680C" w:rsidRDefault="0007680C" w:rsidP="0007680C">
      <w:pPr>
        <w:pStyle w:val="ListParagraph"/>
        <w:numPr>
          <w:ilvl w:val="0"/>
          <w:numId w:val="2"/>
        </w:numPr>
        <w:autoSpaceDE w:val="0"/>
        <w:autoSpaceDN w:val="0"/>
        <w:adjustRightInd w:val="0"/>
        <w:spacing w:after="0" w:line="240" w:lineRule="auto"/>
        <w:ind w:right="150"/>
        <w:jc w:val="both"/>
        <w:rPr>
          <w:rFonts w:cstheme="minorHAnsi"/>
          <w:lang w:val="fr-FR"/>
        </w:rPr>
      </w:pPr>
      <w:r w:rsidRPr="0007680C">
        <w:rPr>
          <w:b/>
          <w:lang w:val="fr-FR"/>
        </w:rPr>
        <w:t>Ne nagez jamais seul(e).</w:t>
      </w:r>
      <w:r w:rsidRPr="0007680C">
        <w:rPr>
          <w:lang w:val="fr-FR"/>
        </w:rPr>
        <w:t xml:space="preserve"> Assurez-vous qu’au moins une autre personne est présente lorsque vous nagez. Ne laissez jamais de jeunes enfants sans surveillance autour d’une piscine. </w:t>
      </w:r>
    </w:p>
    <w:p w14:paraId="068E4854" w14:textId="77777777" w:rsidR="0007680C" w:rsidRPr="0007680C" w:rsidRDefault="0007680C" w:rsidP="0007680C">
      <w:pPr>
        <w:pStyle w:val="ListParagraph"/>
        <w:numPr>
          <w:ilvl w:val="0"/>
          <w:numId w:val="2"/>
        </w:numPr>
        <w:autoSpaceDE w:val="0"/>
        <w:autoSpaceDN w:val="0"/>
        <w:adjustRightInd w:val="0"/>
        <w:spacing w:after="0" w:line="240" w:lineRule="auto"/>
        <w:ind w:right="150"/>
        <w:jc w:val="both"/>
        <w:rPr>
          <w:rFonts w:cstheme="minorHAnsi"/>
          <w:lang w:val="fr-FR"/>
        </w:rPr>
      </w:pPr>
      <w:r w:rsidRPr="0007680C">
        <w:rPr>
          <w:b/>
          <w:lang w:val="fr-FR"/>
        </w:rPr>
        <w:t>Formation aux premiers soins.</w:t>
      </w:r>
      <w:r w:rsidRPr="0007680C">
        <w:rPr>
          <w:lang w:val="fr-FR"/>
        </w:rPr>
        <w:t xml:space="preserve"> Assurez-vous que chaque membre de votre famille a une formation de base aux premiers soins et sait comment pratiquer la RCP en cas d’urgence.</w:t>
      </w:r>
    </w:p>
    <w:p w14:paraId="1B796D20" w14:textId="77777777" w:rsidR="0007680C" w:rsidRPr="0007680C" w:rsidRDefault="0007680C" w:rsidP="0007680C">
      <w:pPr>
        <w:autoSpaceDE w:val="0"/>
        <w:autoSpaceDN w:val="0"/>
        <w:adjustRightInd w:val="0"/>
        <w:spacing w:after="0" w:line="240" w:lineRule="auto"/>
        <w:jc w:val="both"/>
        <w:rPr>
          <w:rFonts w:cstheme="minorHAnsi"/>
          <w:bCs/>
          <w:sz w:val="20"/>
          <w:szCs w:val="20"/>
          <w:lang w:val="fr-FR"/>
        </w:rPr>
      </w:pPr>
    </w:p>
    <w:p w14:paraId="1C5C175B" w14:textId="66AC0586" w:rsidR="0007680C" w:rsidRDefault="0007680C" w:rsidP="0007680C">
      <w:pPr>
        <w:autoSpaceDE w:val="0"/>
        <w:autoSpaceDN w:val="0"/>
        <w:adjustRightInd w:val="0"/>
        <w:spacing w:after="0" w:line="240" w:lineRule="auto"/>
        <w:jc w:val="both"/>
        <w:rPr>
          <w:lang w:val="fr-FR"/>
        </w:rPr>
      </w:pPr>
      <w:r w:rsidRPr="0007680C">
        <w:rPr>
          <w:lang w:val="fr-FR"/>
        </w:rPr>
        <w:t xml:space="preserve">Si vous songez à installer une piscine, assurez-vous de contacter au préalable votre conseiller(ère) en assurances. Il/Elle peut vous donner une bonne idée des primes d’assurance additionnelles que vous pourriez devoir payer afin que vous </w:t>
      </w:r>
      <w:r w:rsidRPr="0007680C">
        <w:rPr>
          <w:lang w:val="fr-FR"/>
        </w:rPr>
        <w:lastRenderedPageBreak/>
        <w:t xml:space="preserve">sachiez à quoi vous attendre. Apprenez-en davantage sur la possession d’une piscine et sur votre assurance en cliquant </w:t>
      </w:r>
      <w:hyperlink r:id="rId7" w:history="1">
        <w:r w:rsidRPr="0007680C">
          <w:rPr>
            <w:rStyle w:val="Hyperlink"/>
            <w:lang w:val="fr-FR"/>
          </w:rPr>
          <w:t>ici</w:t>
        </w:r>
      </w:hyperlink>
      <w:r w:rsidRPr="0007680C">
        <w:rPr>
          <w:lang w:val="fr-FR"/>
        </w:rPr>
        <w:t>.</w:t>
      </w:r>
    </w:p>
    <w:p w14:paraId="705CC8A8" w14:textId="328AD336" w:rsidR="0007680C" w:rsidRDefault="0007680C" w:rsidP="0007680C">
      <w:pPr>
        <w:autoSpaceDE w:val="0"/>
        <w:autoSpaceDN w:val="0"/>
        <w:adjustRightInd w:val="0"/>
        <w:spacing w:after="0" w:line="240" w:lineRule="auto"/>
        <w:jc w:val="both"/>
        <w:rPr>
          <w:lang w:val="fr-FR"/>
        </w:rPr>
      </w:pPr>
    </w:p>
    <w:p w14:paraId="269A19F0" w14:textId="77777777" w:rsidR="0007680C" w:rsidRDefault="0007680C" w:rsidP="0007680C">
      <w:pPr>
        <w:autoSpaceDE w:val="0"/>
        <w:autoSpaceDN w:val="0"/>
        <w:adjustRightInd w:val="0"/>
        <w:jc w:val="both"/>
        <w:rPr>
          <w:b/>
          <w:sz w:val="24"/>
          <w:szCs w:val="24"/>
          <w:lang w:val="fr-FR"/>
        </w:rPr>
      </w:pPr>
      <w:r w:rsidRPr="00CE4348">
        <w:rPr>
          <w:b/>
          <w:sz w:val="24"/>
          <w:szCs w:val="24"/>
          <w:lang w:val="fr-FR"/>
        </w:rPr>
        <w:t>Rassurez-vous, BrokerLink est là pour vos protéger*</w:t>
      </w:r>
    </w:p>
    <w:p w14:paraId="7200D1B7" w14:textId="138DDF6C" w:rsidR="0007680C" w:rsidRDefault="0007680C" w:rsidP="0007680C">
      <w:pPr>
        <w:autoSpaceDE w:val="0"/>
        <w:autoSpaceDN w:val="0"/>
        <w:adjustRightInd w:val="0"/>
        <w:jc w:val="both"/>
        <w:rPr>
          <w:lang w:val="fr-FR"/>
        </w:rPr>
      </w:pPr>
      <w:r w:rsidRPr="00286F88">
        <w:rPr>
          <w:lang w:val="fr-FR"/>
        </w:rPr>
        <w:t>Pour en apprendre davantage et recevoir un devis gratuit sans obligation, contactez BrokerLink aujourd’hui :</w:t>
      </w:r>
    </w:p>
    <w:p w14:paraId="44C0EC14" w14:textId="5F8B0084" w:rsidR="0007680C" w:rsidRPr="0007680C" w:rsidRDefault="0007680C" w:rsidP="0007680C">
      <w:pPr>
        <w:autoSpaceDE w:val="0"/>
        <w:autoSpaceDN w:val="0"/>
        <w:adjustRightInd w:val="0"/>
        <w:jc w:val="both"/>
      </w:pPr>
      <w:proofErr w:type="spellStart"/>
      <w:r>
        <w:rPr>
          <w:b/>
          <w:bCs/>
        </w:rPr>
        <w:t>Appelez</w:t>
      </w:r>
      <w:proofErr w:type="spellEnd"/>
      <w:r>
        <w:rPr>
          <w:b/>
          <w:bCs/>
        </w:rPr>
        <w:t xml:space="preserve"> </w:t>
      </w:r>
      <w:r>
        <w:t>1.833.998.3798</w:t>
      </w:r>
      <w:r w:rsidRPr="00E216AD">
        <w:t xml:space="preserve">, </w:t>
      </w:r>
      <w:r w:rsidRPr="0007680C">
        <w:rPr>
          <w:b/>
          <w:bCs/>
        </w:rPr>
        <w:t>or visit us at</w:t>
      </w:r>
      <w:r w:rsidRPr="00E216AD">
        <w:t xml:space="preserve"> </w:t>
      </w:r>
      <w:hyperlink r:id="rId8" w:history="1">
        <w:r w:rsidRPr="00E216AD">
          <w:rPr>
            <w:rStyle w:val="Hyperlink"/>
          </w:rPr>
          <w:t>BrokerLink.ca/NBAFC</w:t>
        </w:r>
      </w:hyperlink>
    </w:p>
    <w:p w14:paraId="12D593F7" w14:textId="77777777" w:rsidR="0007680C" w:rsidRPr="0007680C" w:rsidRDefault="0007680C" w:rsidP="0007680C">
      <w:pPr>
        <w:autoSpaceDE w:val="0"/>
        <w:autoSpaceDN w:val="0"/>
        <w:adjustRightInd w:val="0"/>
        <w:spacing w:after="0" w:line="240" w:lineRule="auto"/>
        <w:jc w:val="both"/>
        <w:rPr>
          <w:rFonts w:cstheme="minorHAnsi"/>
          <w:bCs/>
        </w:rPr>
      </w:pPr>
    </w:p>
    <w:p w14:paraId="76FBD12F" w14:textId="77777777" w:rsidR="0007680C" w:rsidRPr="001B719D" w:rsidRDefault="0007680C" w:rsidP="0007680C">
      <w:pPr>
        <w:autoSpaceDE w:val="0"/>
        <w:autoSpaceDN w:val="0"/>
        <w:adjustRightInd w:val="0"/>
        <w:rPr>
          <w:rFonts w:cstheme="minorHAnsi"/>
          <w:sz w:val="18"/>
          <w:szCs w:val="18"/>
        </w:rPr>
      </w:pPr>
      <w:r w:rsidRPr="00AC5B7E">
        <w:rPr>
          <w:rFonts w:cstheme="minorHAnsi"/>
          <w:sz w:val="18"/>
          <w:szCs w:val="18"/>
          <w:lang w:val="fr-FR"/>
        </w:rPr>
        <w:t xml:space="preserve">* Sous réserve de certaines conditions et exclusions liées à la police d’assurance. ©2023 Brokerlink Inc. </w:t>
      </w:r>
      <w:proofErr w:type="spellStart"/>
      <w:r w:rsidRPr="00AC5B7E">
        <w:rPr>
          <w:rFonts w:cstheme="minorHAnsi"/>
          <w:sz w:val="18"/>
          <w:szCs w:val="18"/>
          <w:vertAlign w:val="superscript"/>
          <w:lang w:val="fr-FR"/>
        </w:rPr>
        <w:t>MD</w:t>
      </w:r>
      <w:r w:rsidRPr="00AC5B7E">
        <w:rPr>
          <w:rFonts w:cstheme="minorHAnsi"/>
          <w:sz w:val="18"/>
          <w:szCs w:val="18"/>
          <w:lang w:val="fr-FR"/>
        </w:rPr>
        <w:t>BrokerLink</w:t>
      </w:r>
      <w:proofErr w:type="spellEnd"/>
      <w:r w:rsidRPr="00AC5B7E">
        <w:rPr>
          <w:rFonts w:cstheme="minorHAnsi"/>
          <w:sz w:val="18"/>
          <w:szCs w:val="18"/>
          <w:lang w:val="fr-FR"/>
        </w:rPr>
        <w:t xml:space="preserve"> &amp; Design est une marque déposée de Brokerlink Inc. </w:t>
      </w:r>
      <w:r w:rsidRPr="00AC5B7E">
        <w:rPr>
          <w:rFonts w:cstheme="minorHAnsi"/>
          <w:sz w:val="18"/>
          <w:szCs w:val="18"/>
        </w:rPr>
        <w:t xml:space="preserve">Tous droits </w:t>
      </w:r>
      <w:proofErr w:type="spellStart"/>
      <w:r w:rsidRPr="00AC5B7E">
        <w:rPr>
          <w:rFonts w:cstheme="minorHAnsi"/>
          <w:sz w:val="18"/>
          <w:szCs w:val="18"/>
        </w:rPr>
        <w:t>réservés</w:t>
      </w:r>
      <w:proofErr w:type="spellEnd"/>
      <w:r w:rsidRPr="00AC5B7E">
        <w:rPr>
          <w:rFonts w:cstheme="minorHAnsi"/>
          <w:sz w:val="18"/>
          <w:szCs w:val="18"/>
        </w:rPr>
        <w:t>.</w:t>
      </w:r>
    </w:p>
    <w:p w14:paraId="7F5219C4" w14:textId="77777777" w:rsidR="0007680C" w:rsidRPr="0007680C" w:rsidRDefault="0007680C"/>
    <w:sectPr w:rsidR="0007680C" w:rsidRPr="0007680C" w:rsidSect="000768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D5953"/>
    <w:multiLevelType w:val="hybridMultilevel"/>
    <w:tmpl w:val="EE607AE6"/>
    <w:lvl w:ilvl="0" w:tplc="C472C87C">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36997463">
    <w:abstractNumId w:val="0"/>
  </w:num>
  <w:num w:numId="2" w16cid:durableId="5387827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0C"/>
    <w:rsid w:val="0007680C"/>
    <w:rsid w:val="005725C2"/>
    <w:rsid w:val="00776CD3"/>
    <w:rsid w:val="00B742B1"/>
    <w:rsid w:val="00EA7D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7A09"/>
  <w15:chartTrackingRefBased/>
  <w15:docId w15:val="{E21BD683-0BBC-4EFD-A5F3-42B5D2A2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80C"/>
    <w:rPr>
      <w:color w:val="0563C1" w:themeColor="hyperlink"/>
      <w:u w:val="single"/>
    </w:rPr>
  </w:style>
  <w:style w:type="paragraph" w:styleId="ListParagraph">
    <w:name w:val="List Paragraph"/>
    <w:basedOn w:val="Normal"/>
    <w:uiPriority w:val="34"/>
    <w:qFormat/>
    <w:rsid w:val="0007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link.ca/NBAFC" TargetMode="External"/><Relationship Id="rId3" Type="http://schemas.openxmlformats.org/officeDocument/2006/relationships/settings" Target="settings.xml"/><Relationship Id="rId7" Type="http://schemas.openxmlformats.org/officeDocument/2006/relationships/hyperlink" Target="https://www.brokerlink.ca/blog/pool-insu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kerlink.ca/NBAFC" TargetMode="External"/><Relationship Id="rId5" Type="http://schemas.openxmlformats.org/officeDocument/2006/relationships/hyperlink" Target="https://www.brokerlink.ca/blog/pool-insur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Johnson</dc:creator>
  <cp:keywords/>
  <dc:description/>
  <cp:lastModifiedBy>Tania Johnson</cp:lastModifiedBy>
  <cp:revision>2</cp:revision>
  <dcterms:created xsi:type="dcterms:W3CDTF">2023-04-25T15:20:00Z</dcterms:created>
  <dcterms:modified xsi:type="dcterms:W3CDTF">2023-04-25T15:26:00Z</dcterms:modified>
</cp:coreProperties>
</file>